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年WWF秦岭青年使者活动队伍项目申请表</w:t>
      </w:r>
    </w:p>
    <w:p>
      <w:pPr>
        <w:jc w:val="center"/>
        <w:rPr>
          <w:rFonts w:ascii="Times New Roman" w:hAnsi="Times New Roman"/>
          <w:b w:val="0"/>
          <w:sz w:val="21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截止日期：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年6月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5日</w:t>
      </w:r>
      <w:bookmarkStart w:id="0" w:name="_GoBack"/>
      <w:bookmarkEnd w:id="0"/>
    </w:p>
    <w:p>
      <w:pPr>
        <w:rPr>
          <w:rFonts w:ascii="Times New Roman" w:hAnsi="Times New Roman"/>
          <w:b w:val="0"/>
          <w:sz w:val="21"/>
          <w:szCs w:val="20"/>
        </w:rPr>
      </w:pPr>
      <w:r>
        <w:rPr>
          <w:rFonts w:hint="default" w:ascii="Times New Roman" w:hAnsi="Times New Roman"/>
          <w:b w:val="0"/>
          <w:sz w:val="21"/>
          <w:szCs w:val="20"/>
        </w:rPr>
        <w:t>表格</w:t>
      </w:r>
      <w:r>
        <w:rPr>
          <w:rFonts w:ascii="Times New Roman" w:hAnsi="Times New Roman"/>
          <w:b w:val="0"/>
          <w:sz w:val="21"/>
          <w:szCs w:val="20"/>
        </w:rPr>
        <w:t>填</w:t>
      </w:r>
      <w:r>
        <w:rPr>
          <w:rFonts w:hint="default" w:ascii="Times New Roman" w:hAnsi="Times New Roman"/>
          <w:b w:val="0"/>
          <w:sz w:val="21"/>
          <w:szCs w:val="20"/>
        </w:rPr>
        <w:t>写</w:t>
      </w:r>
      <w:r>
        <w:rPr>
          <w:rFonts w:ascii="Times New Roman" w:hAnsi="Times New Roman"/>
          <w:b w:val="0"/>
          <w:sz w:val="21"/>
          <w:szCs w:val="20"/>
        </w:rPr>
        <w:t>注意事项：</w:t>
      </w:r>
    </w:p>
    <w:p>
      <w:pPr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>1、本表格须用Word文件打开，使用其它文件打开可能导致数据丢失。</w:t>
      </w:r>
    </w:p>
    <w:p>
      <w:pPr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>2、请按表格要求逐项填写，勿改变表格结构及文件性质，否则将视为无效方案。</w:t>
      </w:r>
    </w:p>
    <w:p>
      <w:pPr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>3、请用Email附件的方式递交，其它格式视为无效方案。</w:t>
      </w:r>
    </w:p>
    <w:p>
      <w:pPr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>4</w:t>
      </w:r>
      <w:r>
        <w:rPr>
          <w:rFonts w:hint="default" w:ascii="Times New Roman" w:hAnsi="Times New Roman"/>
          <w:sz w:val="21"/>
          <w:szCs w:val="20"/>
        </w:rPr>
        <w:t>、递交的表格命名为：</w:t>
      </w:r>
      <w:r>
        <w:rPr>
          <w:rFonts w:hint="default" w:ascii="Times New Roman" w:hAnsi="Times New Roman"/>
          <w:b w:val="0"/>
          <w:sz w:val="21"/>
          <w:szCs w:val="20"/>
        </w:rPr>
        <w:t xml:space="preserve"> QYA-201</w:t>
      </w:r>
      <w:r>
        <w:rPr>
          <w:rFonts w:hint="default" w:ascii="Times New Roman" w:hAnsi="Times New Roman"/>
          <w:b w:val="0"/>
          <w:sz w:val="21"/>
          <w:szCs w:val="20"/>
          <w:lang w:val="en-US" w:eastAsia="zh-CN"/>
        </w:rPr>
        <w:t>6</w:t>
      </w:r>
      <w:r>
        <w:rPr>
          <w:rFonts w:hint="default" w:ascii="Times New Roman" w:hAnsi="Times New Roman"/>
          <w:b w:val="0"/>
          <w:sz w:val="21"/>
          <w:szCs w:val="20"/>
        </w:rPr>
        <w:t>-队长名-所选保护区名-队伍项目申请表</w:t>
      </w:r>
      <w:r>
        <w:rPr>
          <w:rFonts w:ascii="Times New Roman" w:hAnsi="Times New Roman"/>
          <w:b w:val="0"/>
          <w:sz w:val="21"/>
          <w:szCs w:val="20"/>
        </w:rPr>
        <w:t>.doc</w:t>
      </w:r>
    </w:p>
    <w:p>
      <w:pPr>
        <w:rPr>
          <w:rFonts w:ascii="Times New Roman" w:hAnsi="Times New Roman"/>
          <w:color w:val="auto"/>
          <w:sz w:val="21"/>
          <w:szCs w:val="20"/>
        </w:rPr>
      </w:pPr>
      <w:r>
        <w:rPr>
          <w:rFonts w:hint="default" w:ascii="Times New Roman" w:hAnsi="Times New Roman"/>
          <w:sz w:val="21"/>
          <w:szCs w:val="20"/>
        </w:rPr>
        <w:t>5</w:t>
      </w:r>
      <w:r>
        <w:rPr>
          <w:rFonts w:ascii="Times New Roman" w:hAnsi="Times New Roman"/>
          <w:sz w:val="21"/>
          <w:szCs w:val="20"/>
        </w:rPr>
        <w:t>、请将此表于</w:t>
      </w:r>
      <w:r>
        <w:rPr>
          <w:rFonts w:hint="default" w:ascii="Times New Roman" w:hAnsi="Times New Roman"/>
          <w:sz w:val="21"/>
          <w:szCs w:val="20"/>
        </w:rPr>
        <w:t>6</w:t>
      </w:r>
      <w:r>
        <w:rPr>
          <w:rFonts w:ascii="Times New Roman" w:hAnsi="Times New Roman"/>
          <w:sz w:val="21"/>
          <w:szCs w:val="20"/>
        </w:rPr>
        <w:t>月</w:t>
      </w:r>
      <w:r>
        <w:rPr>
          <w:rFonts w:hint="default" w:ascii="Times New Roman" w:hAnsi="Times New Roman"/>
          <w:sz w:val="21"/>
          <w:szCs w:val="20"/>
          <w:lang w:val="en-US" w:eastAsia="zh-CN"/>
        </w:rPr>
        <w:t>1</w:t>
      </w:r>
      <w:r>
        <w:rPr>
          <w:rFonts w:hint="default" w:ascii="Times New Roman" w:hAnsi="Times New Roman"/>
          <w:sz w:val="21"/>
          <w:szCs w:val="20"/>
        </w:rPr>
        <w:t>5</w:t>
      </w:r>
      <w:r>
        <w:rPr>
          <w:rFonts w:ascii="Times New Roman" w:hAnsi="Times New Roman"/>
          <w:sz w:val="21"/>
          <w:szCs w:val="20"/>
        </w:rPr>
        <w:t>日前</w:t>
      </w:r>
      <w:r>
        <w:rPr>
          <w:rFonts w:hint="default" w:ascii="Times New Roman" w:hAnsi="Times New Roman"/>
          <w:sz w:val="21"/>
          <w:szCs w:val="20"/>
        </w:rPr>
        <w:t>发送至</w:t>
      </w:r>
      <w:r>
        <w:rPr>
          <w:rFonts w:hint="default" w:ascii="Times New Roman" w:hAnsi="Times New Roman"/>
          <w:color w:val="auto"/>
          <w:sz w:val="21"/>
          <w:szCs w:val="20"/>
        </w:rPr>
        <w:t>qyac2015@163.com，并抄送至</w:t>
      </w:r>
      <w:r>
        <w:fldChar w:fldCharType="begin"/>
      </w:r>
      <w:r>
        <w:instrText xml:space="preserve">HYPERLINK "mailto:tw6@nwsuaf.edu.cn" </w:instrText>
      </w:r>
      <w:r>
        <w:fldChar w:fldCharType="separate"/>
      </w:r>
      <w:r>
        <w:rPr>
          <w:rFonts w:hint="default" w:ascii="Times New Roman" w:hAnsi="Times New Roman"/>
          <w:color w:val="auto"/>
          <w:sz w:val="21"/>
          <w:szCs w:val="20"/>
        </w:rPr>
        <w:t>41301793@qq.c</w:t>
      </w:r>
      <w:r>
        <w:fldChar w:fldCharType="end"/>
      </w:r>
      <w:r>
        <w:rPr>
          <w:rFonts w:hint="default" w:ascii="Times New Roman" w:hAnsi="Times New Roman"/>
          <w:color w:val="auto"/>
          <w:sz w:val="21"/>
          <w:szCs w:val="20"/>
        </w:rPr>
        <w:t>om</w:t>
      </w:r>
      <w:r>
        <w:rPr>
          <w:rFonts w:ascii="Times New Roman" w:hAnsi="Times New Roman"/>
          <w:color w:val="auto"/>
          <w:sz w:val="21"/>
          <w:szCs w:val="20"/>
        </w:rPr>
        <w:t>逾期概不受理。</w:t>
      </w:r>
    </w:p>
    <w:tbl>
      <w:tblPr>
        <w:tblStyle w:val="3"/>
        <w:tblW w:w="8613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134"/>
        <w:gridCol w:w="1433"/>
        <w:gridCol w:w="1827"/>
        <w:gridCol w:w="851"/>
        <w:gridCol w:w="1417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7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2F2F2"/>
            <w:vAlign w:val="top"/>
          </w:tcPr>
          <w:p>
            <w:pPr>
              <w:numPr>
                <w:ilvl w:val="-1"/>
                <w:numId w:val="0"/>
              </w:numPr>
              <w:ind w:left="0" w:firstLine="0"/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申请</w:t>
            </w:r>
            <w:r>
              <w:rPr>
                <w:rFonts w:ascii="Times New Roman" w:hAnsi="Times New Roman"/>
                <w:b w:val="0"/>
                <w:sz w:val="21"/>
              </w:rPr>
              <w:t>信息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团队名称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33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所属高校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部门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负责人姓名</w:t>
            </w:r>
          </w:p>
        </w:tc>
        <w:tc>
          <w:tcPr>
            <w:tcW w:w="1134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3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电子邮箱</w:t>
            </w:r>
          </w:p>
        </w:tc>
        <w:tc>
          <w:tcPr>
            <w:tcW w:w="1827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电话</w:t>
            </w:r>
          </w:p>
        </w:tc>
        <w:tc>
          <w:tcPr>
            <w:tcW w:w="1417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另一联系人姓名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33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电子邮箱</w:t>
            </w:r>
          </w:p>
        </w:tc>
        <w:tc>
          <w:tcPr>
            <w:tcW w:w="1827" w:type="dxa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电话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通信地址</w:t>
            </w:r>
          </w:p>
        </w:tc>
        <w:tc>
          <w:tcPr>
            <w:tcW w:w="4394" w:type="dxa"/>
            <w:gridSpan w:val="3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85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邮编</w:t>
            </w:r>
          </w:p>
        </w:tc>
        <w:tc>
          <w:tcPr>
            <w:tcW w:w="1417" w:type="dxa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7"/>
            <w:tcBorders>
              <w:left w:val="single" w:color="4F81BD" w:sz="8" w:space="0"/>
              <w:right w:val="single" w:color="4F81BD" w:sz="8" w:space="0"/>
            </w:tcBorders>
            <w:shd w:val="clear" w:color="auto" w:fill="F2F2F2"/>
            <w:vAlign w:val="top"/>
          </w:tcPr>
          <w:p>
            <w:pPr>
              <w:jc w:val="both"/>
              <w:rPr>
                <w:rFonts w:ascii="Times New Roman" w:hAnsi="Times New Roman"/>
                <w:b w:val="0"/>
                <w:sz w:val="21"/>
                <w:szCs w:val="20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队员组成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说明：</w:t>
            </w:r>
            <w:r>
              <w:rPr>
                <w:rFonts w:ascii="Times New Roman" w:hAnsi="Times New Roman"/>
                <w:sz w:val="21"/>
                <w:szCs w:val="20"/>
              </w:rPr>
              <w:t>成员组成</w:t>
            </w:r>
            <w:r>
              <w:rPr>
                <w:rFonts w:hint="default" w:ascii="Times New Roman" w:hAnsi="Times New Roman"/>
                <w:sz w:val="21"/>
                <w:szCs w:val="20"/>
              </w:rPr>
              <w:t>由带队</w:t>
            </w:r>
            <w:r>
              <w:rPr>
                <w:rFonts w:ascii="Times New Roman" w:hAnsi="Times New Roman"/>
                <w:sz w:val="21"/>
                <w:szCs w:val="20"/>
              </w:rPr>
              <w:t>老师1名</w:t>
            </w:r>
            <w:r>
              <w:rPr>
                <w:rFonts w:hint="default" w:ascii="Times New Roman" w:hAnsi="Times New Roman"/>
                <w:sz w:val="21"/>
                <w:szCs w:val="20"/>
              </w:rPr>
              <w:t>、若干名本科和研究生组成，可根据实际需要邀请专家教授或博士参与，队伍中需包含有</w:t>
            </w:r>
            <w:r>
              <w:rPr>
                <w:rFonts w:ascii="Times New Roman" w:hAnsi="Times New Roman"/>
                <w:sz w:val="21"/>
                <w:szCs w:val="20"/>
              </w:rPr>
              <w:t>摄像和写作经验的队员</w:t>
            </w:r>
            <w:r>
              <w:rPr>
                <w:rFonts w:hint="default" w:ascii="Times New Roman" w:hAnsi="Times New Roman"/>
                <w:sz w:val="21"/>
                <w:szCs w:val="20"/>
              </w:rPr>
              <w:t>，以便</w:t>
            </w:r>
            <w:r>
              <w:rPr>
                <w:rFonts w:ascii="Times New Roman" w:hAnsi="Times New Roman"/>
                <w:sz w:val="21"/>
                <w:szCs w:val="20"/>
              </w:rPr>
              <w:t>对整个活动进行记录。</w:t>
            </w:r>
            <w:r>
              <w:rPr>
                <w:rFonts w:hint="default" w:ascii="Times New Roman" w:hAnsi="Times New Roman"/>
                <w:sz w:val="21"/>
                <w:szCs w:val="20"/>
              </w:rPr>
              <w:t>QYA：秦岭青年使者活动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spacing w:before="0" w:after="0"/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姓名</w:t>
            </w:r>
          </w:p>
        </w:tc>
        <w:tc>
          <w:tcPr>
            <w:tcW w:w="992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spacing w:before="0"/>
              <w:ind w:left="0" w:leftChars="0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专业</w:t>
            </w: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spacing w:before="0"/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学历</w:t>
            </w:r>
          </w:p>
        </w:tc>
        <w:tc>
          <w:tcPr>
            <w:tcW w:w="1433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spacing w:before="0"/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参加QYA次数</w:t>
            </w:r>
          </w:p>
        </w:tc>
        <w:tc>
          <w:tcPr>
            <w:tcW w:w="4095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spacing w:before="0"/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特长和职责（</w:t>
            </w:r>
            <w:r>
              <w:rPr>
                <w:rFonts w:ascii="Times New Roman" w:hAnsi="Times New Roman"/>
                <w:b w:val="0"/>
                <w:sz w:val="21"/>
              </w:rPr>
              <w:t>10</w:t>
            </w:r>
            <w:r>
              <w:rPr>
                <w:rFonts w:hint="default" w:ascii="Times New Roman" w:hAnsi="Times New Roman"/>
                <w:b w:val="0"/>
                <w:sz w:val="21"/>
              </w:rPr>
              <w:t>0字内）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9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tcBorders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top w:val="single" w:color="4F81BD" w:sz="8" w:space="0"/>
              <w:left w:val="single" w:color="4F81BD" w:sz="8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color="4F81BD" w:sz="8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color="4F81BD" w:sz="8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single" w:color="4F81BD" w:sz="8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color="4F81BD" w:sz="8" w:space="0"/>
              <w:left w:val="single" w:color="4F81BD" w:sz="6" w:space="0"/>
              <w:bottom w:val="single" w:color="4F81BD" w:sz="6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top w:val="single" w:color="4F81BD" w:sz="6" w:space="0"/>
              <w:left w:val="single" w:color="4F81BD" w:sz="8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top w:val="single" w:color="4F81BD" w:sz="6" w:space="0"/>
              <w:left w:val="single" w:color="4F81BD" w:sz="8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  <w:tcBorders>
              <w:top w:val="single" w:color="4F81BD" w:sz="6" w:space="0"/>
              <w:left w:val="single" w:color="4F81BD" w:sz="8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>
      <w:pPr>
        <w:rPr>
          <w:rFonts w:ascii="Times New Roman" w:hAnsi="Times New Roman"/>
          <w:sz w:val="21"/>
        </w:rPr>
      </w:pPr>
    </w:p>
    <w:tbl>
      <w:tblPr>
        <w:tblStyle w:val="3"/>
        <w:tblW w:w="8658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437"/>
        <w:gridCol w:w="226"/>
        <w:gridCol w:w="584"/>
        <w:gridCol w:w="618"/>
        <w:gridCol w:w="12"/>
        <w:gridCol w:w="2142"/>
        <w:gridCol w:w="394"/>
        <w:gridCol w:w="974"/>
        <w:gridCol w:w="462"/>
        <w:gridCol w:w="888"/>
        <w:gridCol w:w="1530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2F2F2"/>
            <w:vAlign w:val="top"/>
          </w:tcPr>
          <w:p>
            <w:pPr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骨干成员志愿经历</w:t>
            </w:r>
          </w:p>
          <w:p>
            <w:pPr>
              <w:jc w:val="both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说明：只列出</w:t>
            </w:r>
            <w:r>
              <w:rPr>
                <w:rFonts w:hint="default" w:ascii="Times New Roman" w:hAnsi="Times New Roman"/>
                <w:b w:val="0"/>
                <w:sz w:val="21"/>
                <w:szCs w:val="20"/>
              </w:rPr>
              <w:t>一项</w:t>
            </w:r>
            <w:r>
              <w:rPr>
                <w:rFonts w:hint="default" w:ascii="Times New Roman" w:hAnsi="Times New Roman"/>
                <w:sz w:val="21"/>
                <w:szCs w:val="20"/>
              </w:rPr>
              <w:t>与WWF秦岭青年使者活动或保护大熊猫栖息地保护有密切相关性的经历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54" w:type="dxa"/>
            <w:gridSpan w:val="3"/>
            <w:vAlign w:val="top"/>
          </w:tcPr>
          <w:p>
            <w:pPr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姓名</w:t>
            </w:r>
          </w:p>
        </w:tc>
        <w:tc>
          <w:tcPr>
            <w:tcW w:w="1214" w:type="dxa"/>
            <w:gridSpan w:val="3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地点/</w:t>
            </w:r>
            <w:r>
              <w:rPr>
                <w:rFonts w:hint="default" w:ascii="Times New Roman" w:hAnsi="Times New Roman"/>
                <w:b w:val="0"/>
                <w:sz w:val="21"/>
              </w:rPr>
              <w:t>时间</w:t>
            </w:r>
          </w:p>
        </w:tc>
        <w:tc>
          <w:tcPr>
            <w:tcW w:w="6390" w:type="dxa"/>
            <w:gridSpan w:val="6"/>
            <w:tcBorders>
              <w:right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>活动</w:t>
            </w:r>
            <w:r>
              <w:rPr>
                <w:rFonts w:hint="default" w:ascii="Times New Roman" w:hAnsi="Times New Roman"/>
                <w:b w:val="0"/>
                <w:sz w:val="21"/>
              </w:rPr>
              <w:t>名称、内容、职责</w:t>
            </w:r>
            <w:r>
              <w:rPr>
                <w:rFonts w:ascii="Times New Roman" w:hAnsi="Times New Roman"/>
                <w:b w:val="0"/>
                <w:sz w:val="21"/>
              </w:rPr>
              <w:t>（</w:t>
            </w:r>
            <w:r>
              <w:rPr>
                <w:rFonts w:hint="default" w:ascii="Times New Roman" w:hAnsi="Times New Roman"/>
                <w:b w:val="0"/>
                <w:sz w:val="21"/>
              </w:rPr>
              <w:t>1</w:t>
            </w:r>
            <w:r>
              <w:rPr>
                <w:rFonts w:ascii="Times New Roman" w:hAnsi="Times New Roman"/>
                <w:b w:val="0"/>
                <w:sz w:val="21"/>
              </w:rPr>
              <w:t>2</w:t>
            </w:r>
            <w:r>
              <w:rPr>
                <w:rFonts w:hint="default" w:ascii="Times New Roman" w:hAnsi="Times New Roman"/>
                <w:b w:val="0"/>
                <w:sz w:val="21"/>
              </w:rPr>
              <w:t>0字</w:t>
            </w:r>
            <w:r>
              <w:rPr>
                <w:rFonts w:ascii="Times New Roman" w:hAnsi="Times New Roman"/>
                <w:b w:val="0"/>
                <w:sz w:val="21"/>
              </w:rPr>
              <w:t>内）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54" w:type="dxa"/>
            <w:gridSpan w:val="3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</w:rPr>
              <w:t>队长</w:t>
            </w:r>
          </w:p>
        </w:tc>
        <w:tc>
          <w:tcPr>
            <w:tcW w:w="1214" w:type="dxa"/>
            <w:gridSpan w:val="3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6390" w:type="dxa"/>
            <w:gridSpan w:val="6"/>
            <w:vMerge w:val="restart"/>
            <w:tcBorders>
              <w:top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54" w:type="dxa"/>
            <w:gridSpan w:val="3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4" w:type="dxa"/>
            <w:gridSpan w:val="3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6390" w:type="dxa"/>
            <w:gridSpan w:val="6"/>
            <w:vMerge w:val="continue"/>
            <w:tcBorders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54" w:type="dxa"/>
            <w:gridSpan w:val="3"/>
            <w:tcBorders>
              <w:top w:val="single" w:color="4F81BD" w:sz="8" w:space="0"/>
              <w:bottom w:val="single" w:color="4F81BD" w:sz="4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</w:rPr>
              <w:t>专家</w:t>
            </w:r>
            <w:r>
              <w:rPr>
                <w:rFonts w:hint="default" w:ascii="Times New Roman" w:hAnsi="Times New Roman"/>
                <w:color w:val="auto"/>
                <w:sz w:val="21"/>
                <w:lang w:eastAsia="zh-CN"/>
              </w:rPr>
              <w:t>（可选）</w:t>
            </w:r>
          </w:p>
        </w:tc>
        <w:tc>
          <w:tcPr>
            <w:tcW w:w="1214" w:type="dxa"/>
            <w:gridSpan w:val="3"/>
            <w:vMerge w:val="restart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6390" w:type="dxa"/>
            <w:gridSpan w:val="6"/>
            <w:vMerge w:val="restart"/>
            <w:tcBorders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54" w:type="dxa"/>
            <w:gridSpan w:val="3"/>
            <w:tcBorders>
              <w:top w:val="single" w:color="4F81BD" w:sz="4" w:space="0"/>
              <w:bottom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1"/>
              </w:rPr>
            </w:pPr>
          </w:p>
        </w:tc>
        <w:tc>
          <w:tcPr>
            <w:tcW w:w="1214" w:type="dxa"/>
            <w:gridSpan w:val="3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6390" w:type="dxa"/>
            <w:gridSpan w:val="6"/>
            <w:vMerge w:val="continue"/>
            <w:tcBorders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54" w:type="dxa"/>
            <w:gridSpan w:val="3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</w:rPr>
              <w:t>组员之一</w:t>
            </w:r>
          </w:p>
        </w:tc>
        <w:tc>
          <w:tcPr>
            <w:tcW w:w="1214" w:type="dxa"/>
            <w:gridSpan w:val="3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6390" w:type="dxa"/>
            <w:gridSpan w:val="6"/>
            <w:vMerge w:val="restart"/>
            <w:tcBorders>
              <w:top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54" w:type="dxa"/>
            <w:gridSpan w:val="3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14" w:type="dxa"/>
            <w:gridSpan w:val="3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6390" w:type="dxa"/>
            <w:gridSpan w:val="6"/>
            <w:vMerge w:val="continue"/>
            <w:tcBorders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2F2F2"/>
            <w:vAlign w:val="top"/>
          </w:tcPr>
          <w:p>
            <w:pPr>
              <w:jc w:val="both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ascii="Times New Roman" w:hAnsi="Times New Roman"/>
                <w:b w:val="0"/>
                <w:sz w:val="21"/>
              </w:rPr>
              <w:t xml:space="preserve">2) </w:t>
            </w:r>
            <w:r>
              <w:rPr>
                <w:rFonts w:hint="default" w:ascii="Times New Roman" w:hAnsi="Times New Roman"/>
                <w:b w:val="0"/>
                <w:sz w:val="21"/>
              </w:rPr>
              <w:t>WWF秦岭青年使者-队伍项目计划</w:t>
            </w:r>
          </w:p>
          <w:p>
            <w:pPr>
              <w:jc w:val="both"/>
              <w:rPr>
                <w:rFonts w:ascii="Times New Roman" w:hAnsi="Times New Roman"/>
                <w:b w:val="0"/>
                <w:sz w:val="21"/>
                <w:szCs w:val="20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说明：</w:t>
            </w:r>
            <w:r>
              <w:rPr>
                <w:rFonts w:ascii="Times New Roman" w:hAnsi="Times New Roman"/>
                <w:sz w:val="21"/>
                <w:szCs w:val="20"/>
              </w:rPr>
              <w:t>在活动公布的秦岭工作区域内，选择一个保护区</w:t>
            </w:r>
            <w:r>
              <w:rPr>
                <w:rFonts w:hint="default" w:ascii="Times New Roman" w:hAnsi="Times New Roman"/>
                <w:sz w:val="21"/>
                <w:szCs w:val="20"/>
              </w:rPr>
              <w:t>有针对性的开展工作，根据当地需求设计活动内容。以下请</w:t>
            </w:r>
            <w:r>
              <w:rPr>
                <w:rFonts w:ascii="Times New Roman" w:hAnsi="Times New Roman"/>
                <w:sz w:val="21"/>
                <w:szCs w:val="20"/>
              </w:rPr>
              <w:t>列出</w:t>
            </w:r>
            <w:r>
              <w:rPr>
                <w:rFonts w:hint="default" w:ascii="Times New Roman" w:hAnsi="Times New Roman"/>
                <w:sz w:val="21"/>
                <w:szCs w:val="20"/>
              </w:rPr>
              <w:t>详细项目设计和</w:t>
            </w:r>
            <w:r>
              <w:rPr>
                <w:rFonts w:ascii="Times New Roman" w:hAnsi="Times New Roman"/>
                <w:sz w:val="21"/>
                <w:szCs w:val="20"/>
              </w:rPr>
              <w:t>计划</w:t>
            </w:r>
            <w:r>
              <w:rPr>
                <w:rFonts w:hint="default" w:ascii="Times New Roman" w:hAnsi="Times New Roman"/>
                <w:sz w:val="21"/>
                <w:szCs w:val="20"/>
              </w:rPr>
              <w:t>。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56" w:type="dxa"/>
            <w:gridSpan w:val="5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所选自然</w:t>
            </w:r>
            <w:r>
              <w:rPr>
                <w:rFonts w:ascii="Times New Roman" w:hAnsi="Times New Roman"/>
                <w:b w:val="0"/>
                <w:sz w:val="21"/>
              </w:rPr>
              <w:t>保护区名称</w:t>
            </w:r>
          </w:p>
        </w:tc>
        <w:tc>
          <w:tcPr>
            <w:tcW w:w="6402" w:type="dxa"/>
            <w:gridSpan w:val="7"/>
            <w:vAlign w:val="top"/>
          </w:tcPr>
          <w:p>
            <w:pPr>
              <w:ind w:left="0" w:leftChars="0"/>
              <w:rPr>
                <w:rFonts w:ascii="Times New Roman" w:hAnsi="Times New Roman"/>
                <w:b w:val="0"/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所选</w:t>
            </w:r>
            <w:r>
              <w:rPr>
                <w:rFonts w:hint="default" w:ascii="Times New Roman" w:hAnsi="Times New Roman"/>
                <w:sz w:val="21"/>
              </w:rPr>
              <w:t>的</w:t>
            </w:r>
            <w:r>
              <w:rPr>
                <w:rFonts w:ascii="Times New Roman" w:hAnsi="Times New Roman"/>
                <w:sz w:val="21"/>
              </w:rPr>
              <w:t>社区</w:t>
            </w:r>
          </w:p>
        </w:tc>
        <w:tc>
          <w:tcPr>
            <w:tcW w:w="2154" w:type="dxa"/>
            <w:gridSpan w:val="2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3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 xml:space="preserve"> 备</w:t>
            </w:r>
            <w:r>
              <w:rPr>
                <w:rFonts w:ascii="Times New Roman" w:hAnsi="Times New Roman"/>
                <w:sz w:val="21"/>
              </w:rPr>
              <w:t>选</w:t>
            </w:r>
            <w:r>
              <w:rPr>
                <w:rFonts w:hint="default" w:ascii="Times New Roman" w:hAnsi="Times New Roman"/>
                <w:sz w:val="21"/>
              </w:rPr>
              <w:t>的</w:t>
            </w:r>
            <w:r>
              <w:rPr>
                <w:rFonts w:ascii="Times New Roman" w:hAnsi="Times New Roman"/>
                <w:sz w:val="21"/>
              </w:rPr>
              <w:t xml:space="preserve">社区 </w:t>
            </w:r>
          </w:p>
        </w:tc>
        <w:tc>
          <w:tcPr>
            <w:tcW w:w="2880" w:type="dxa"/>
            <w:gridSpan w:val="3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left="0" w:leftChars="0"/>
              <w:rPr>
                <w:rFonts w:ascii="Times New Roman" w:hAnsi="Times New Roman"/>
                <w:sz w:val="21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8658" w:type="dxa"/>
            <w:gridSpan w:val="12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 xml:space="preserve">背景： </w:t>
            </w:r>
            <w:r>
              <w:rPr>
                <w:rFonts w:hint="default" w:ascii="Times New Roman" w:hAnsi="Times New Roman"/>
                <w:sz w:val="21"/>
              </w:rPr>
              <w:t>简述项目所针对的保护区内的问题或需要，并列明如何了解到此项需要</w:t>
            </w:r>
            <w:r>
              <w:rPr>
                <w:rFonts w:ascii="Times New Roman" w:hAnsi="Times New Roman"/>
                <w:sz w:val="21"/>
              </w:rPr>
              <w:t>（</w:t>
            </w:r>
            <w:r>
              <w:rPr>
                <w:rFonts w:hint="default" w:ascii="Times New Roman" w:hAnsi="Times New Roman"/>
                <w:sz w:val="21"/>
              </w:rPr>
              <w:t>30</w:t>
            </w:r>
            <w:r>
              <w:rPr>
                <w:rFonts w:ascii="Times New Roman" w:hAnsi="Times New Roman"/>
                <w:sz w:val="21"/>
              </w:rPr>
              <w:t>0字以内）</w:t>
            </w: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项目目标：</w:t>
            </w:r>
            <w:r>
              <w:rPr>
                <w:rFonts w:hint="default" w:ascii="Times New Roman" w:hAnsi="Times New Roman"/>
                <w:sz w:val="21"/>
              </w:rPr>
              <w:t>简述对以上问题或需要的解决方案</w:t>
            </w:r>
            <w:r>
              <w:rPr>
                <w:rFonts w:ascii="Times New Roman" w:hAnsi="Times New Roman"/>
                <w:sz w:val="21"/>
              </w:rPr>
              <w:t>（</w:t>
            </w:r>
            <w:r>
              <w:rPr>
                <w:rFonts w:hint="default" w:ascii="Times New Roman" w:hAnsi="Times New Roman"/>
                <w:sz w:val="21"/>
              </w:rPr>
              <w:t>20</w:t>
            </w:r>
            <w:r>
              <w:rPr>
                <w:rFonts w:ascii="Times New Roman" w:hAnsi="Times New Roman"/>
                <w:sz w:val="21"/>
              </w:rPr>
              <w:t>0字以内）</w:t>
            </w: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658" w:type="dxa"/>
            <w:gridSpan w:val="12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/>
                <w:b w:val="0"/>
                <w:sz w:val="21"/>
              </w:rPr>
              <w:t>预计产出：</w:t>
            </w:r>
            <w:r>
              <w:rPr>
                <w:rFonts w:hint="default" w:ascii="Times New Roman" w:hAnsi="Times New Roman"/>
                <w:sz w:val="21"/>
              </w:rPr>
              <w:t>请列明项目的具体产出、受益人数、物种或社区的实际收益</w:t>
            </w:r>
            <w:r>
              <w:rPr>
                <w:rFonts w:ascii="Times New Roman" w:hAnsi="Times New Roman"/>
                <w:sz w:val="21"/>
              </w:rPr>
              <w:t>（</w:t>
            </w:r>
            <w:r>
              <w:rPr>
                <w:rFonts w:hint="default" w:ascii="Times New Roman" w:hAnsi="Times New Roman"/>
                <w:sz w:val="21"/>
              </w:rPr>
              <w:t>15</w:t>
            </w:r>
            <w:r>
              <w:rPr>
                <w:rFonts w:ascii="Times New Roman" w:hAnsi="Times New Roman"/>
                <w:sz w:val="21"/>
              </w:rPr>
              <w:t>0字以内）</w:t>
            </w: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2F2F2"/>
            <w:vAlign w:val="top"/>
          </w:tcPr>
          <w:p>
            <w:pPr>
              <w:jc w:val="both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default" w:ascii="Times New Roman" w:hAnsi="Times New Roman"/>
                <w:b w:val="0"/>
                <w:color w:val="auto"/>
                <w:sz w:val="21"/>
              </w:rPr>
              <w:t>工作范围</w:t>
            </w:r>
            <w:r>
              <w:rPr>
                <w:rFonts w:ascii="Times New Roman" w:hAnsi="Times New Roman"/>
                <w:color w:val="auto"/>
                <w:sz w:val="21"/>
              </w:rPr>
              <w:t>:</w:t>
            </w:r>
          </w:p>
          <w:p>
            <w:pPr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</w:rPr>
              <w:t>说明：简述各项主要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任务和功能。例如：清洁4条街道</w:t>
            </w:r>
            <w:r>
              <w:rPr>
                <w:rFonts w:ascii="Times New Roman" w:hAnsi="Times New Roman" w:cs="Times New Roman"/>
                <w:color w:val="auto"/>
                <w:sz w:val="21"/>
              </w:rPr>
              <w:t>--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解决村镇污染</w:t>
            </w:r>
            <w:r>
              <w:rPr>
                <w:rFonts w:hint="default" w:ascii="Times New Roman" w:hAnsi="Times New Roman"/>
                <w:color w:val="auto"/>
                <w:sz w:val="21"/>
              </w:rPr>
              <w:t>（150字内）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0"/>
              </w:rPr>
              <w:t>1.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2.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3.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4.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2F2F2"/>
            <w:vAlign w:val="top"/>
          </w:tcPr>
          <w:p>
            <w:pPr>
              <w:jc w:val="both"/>
              <w:rPr>
                <w:rFonts w:ascii="Times New Roman" w:hAnsi="Times New Roman"/>
                <w:b w:val="0"/>
                <w:color w:val="auto"/>
                <w:sz w:val="21"/>
              </w:rPr>
            </w:pPr>
            <w:r>
              <w:rPr>
                <w:rFonts w:hint="default" w:ascii="Times New Roman" w:hAnsi="Times New Roman"/>
                <w:b w:val="0"/>
                <w:color w:val="auto"/>
                <w:sz w:val="21"/>
              </w:rPr>
              <w:t>实施步骤</w:t>
            </w:r>
          </w:p>
          <w:p>
            <w:pPr>
              <w:jc w:val="both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default" w:ascii="Times New Roman" w:hAnsi="Times New Roman"/>
                <w:color w:val="auto"/>
                <w:sz w:val="21"/>
              </w:rPr>
              <w:t>说明：详述活动的流程、各项任务的日期、所采用的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方法、工具和资源。</w:t>
            </w:r>
            <w:r>
              <w:rPr>
                <w:rFonts w:hint="default" w:ascii="Times New Roman" w:hAnsi="Times New Roman"/>
                <w:color w:val="auto"/>
                <w:sz w:val="21"/>
              </w:rPr>
              <w:t>（400字内）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0"/>
              </w:rPr>
              <w:t xml:space="preserve"> 日期</w:t>
            </w: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hint="default" w:ascii="Times New Roman" w:hAnsi="Times New Roman"/>
                <w:color w:val="auto"/>
                <w:sz w:val="21"/>
                <w:szCs w:val="20"/>
              </w:rPr>
              <w:t>工作任务和方法</w:t>
            </w: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0"/>
              </w:rPr>
              <w:t>所用工具和资源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6300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  <w:tc>
          <w:tcPr>
            <w:tcW w:w="153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default" w:ascii="宋体" w:hAnsi="宋体"/>
                <w:b/>
                <w:sz w:val="20"/>
              </w:rPr>
              <w:t xml:space="preserve">评估方法和时间节点 </w:t>
            </w:r>
            <w:r>
              <w:rPr>
                <w:rFonts w:hint="default" w:ascii="宋体" w:hAnsi="宋体"/>
                <w:sz w:val="20"/>
              </w:rPr>
              <w:t>（150字）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b/>
                <w:sz w:val="20"/>
              </w:rPr>
            </w:pPr>
            <w:r>
              <w:rPr>
                <w:rFonts w:hint="default" w:ascii="宋体" w:hAnsi="宋体"/>
                <w:b/>
                <w:sz w:val="20"/>
                <w:lang w:eastAsia="zh-CN"/>
              </w:rPr>
              <w:t>可产出的宣传材料及传播途径</w:t>
            </w:r>
            <w:r>
              <w:rPr>
                <w:rFonts w:hint="default" w:ascii="宋体" w:hAnsi="宋体"/>
                <w:b/>
                <w:sz w:val="20"/>
              </w:rPr>
              <w:t>（400字）</w:t>
            </w: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sz w:val="20"/>
              </w:rPr>
            </w:pPr>
          </w:p>
          <w:p>
            <w:pPr>
              <w:rPr>
                <w:rFonts w:ascii="宋体" w:hAnsi="宋体"/>
                <w:b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后续活动方案概述（400字）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8" w:type="dxa"/>
            <w:gridSpan w:val="1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2F2F2"/>
            <w:vAlign w:val="top"/>
          </w:tcPr>
          <w:p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/>
                <w:b/>
                <w:sz w:val="20"/>
              </w:rPr>
              <w:t>3) 活动预算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说明：请各团队提前调查保护区内的相关费用。专家和老师的补贴用由西农团委拨付，不计入此项预算。如所列开支项目与队伍实际情况不符，可在下表中自行增减。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8" w:type="dxa"/>
            <w:gridSpan w:val="4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default" w:ascii="宋体" w:hAnsi="宋体"/>
                <w:sz w:val="20"/>
              </w:rPr>
              <w:t>项目</w:t>
            </w:r>
          </w:p>
        </w:tc>
        <w:tc>
          <w:tcPr>
            <w:tcW w:w="3166" w:type="dxa"/>
            <w:gridSpan w:val="4"/>
            <w:vAlign w:val="top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default" w:ascii="宋体" w:hAnsi="宋体"/>
                <w:sz w:val="20"/>
              </w:rPr>
              <w:t>详细列支</w:t>
            </w:r>
            <w:r>
              <w:rPr>
                <w:rFonts w:ascii="宋体" w:hAnsi="宋体"/>
                <w:sz w:val="20"/>
              </w:rPr>
              <w:t>（元）</w:t>
            </w:r>
          </w:p>
        </w:tc>
        <w:tc>
          <w:tcPr>
            <w:tcW w:w="1436" w:type="dxa"/>
            <w:gridSpan w:val="2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default" w:ascii="宋体" w:hAnsi="宋体"/>
                <w:sz w:val="20"/>
              </w:rPr>
              <w:t>总</w:t>
            </w:r>
            <w:r>
              <w:rPr>
                <w:rFonts w:ascii="宋体" w:hAnsi="宋体"/>
                <w:sz w:val="20"/>
              </w:rPr>
              <w:t>费用（元）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备　注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4" w:type="dxa"/>
            <w:gridSpan w:val="8"/>
            <w:tcBorders>
              <w:top w:val="single" w:color="4F81BD" w:sz="8" w:space="0"/>
              <w:left w:val="single" w:color="4F81BD" w:sz="8" w:space="0"/>
            </w:tcBorders>
            <w:vAlign w:val="top"/>
          </w:tcPr>
          <w:p>
            <w:pPr>
              <w:ind w:firstLine="100" w:firstLineChars="50"/>
              <w:rPr>
                <w:rFonts w:ascii="宋体" w:hAnsi="宋体"/>
                <w:sz w:val="20"/>
              </w:rPr>
            </w:pPr>
            <w:r>
              <w:rPr>
                <w:rFonts w:hint="default" w:ascii="宋体" w:hAnsi="宋体"/>
                <w:b/>
                <w:bCs/>
                <w:sz w:val="20"/>
              </w:rPr>
              <w:t>暑期活动开支</w:t>
            </w: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default" w:ascii="宋体" w:hAnsi="宋体"/>
                <w:sz w:val="20"/>
              </w:rPr>
              <w:t>一般性项目开支</w:t>
            </w: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default" w:ascii="宋体" w:hAnsi="宋体"/>
                <w:sz w:val="20"/>
              </w:rPr>
              <w:t>住宿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ind w:firstLine="0" w:firstLineChars="0"/>
              <w:rPr>
                <w:rFonts w:ascii="宋体" w:hAnsi="宋体"/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47" w:type="dxa"/>
            <w:gridSpan w:val="3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交通</w:t>
            </w:r>
          </w:p>
        </w:tc>
        <w:tc>
          <w:tcPr>
            <w:tcW w:w="3166" w:type="dxa"/>
            <w:gridSpan w:val="4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队长通话费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247" w:type="dxa"/>
            <w:gridSpan w:val="3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复印、材料</w:t>
            </w:r>
          </w:p>
        </w:tc>
        <w:tc>
          <w:tcPr>
            <w:tcW w:w="3166" w:type="dxa"/>
            <w:gridSpan w:val="4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</w:rPr>
            </w:pPr>
            <w:r>
              <w:rPr>
                <w:rFonts w:hint="default" w:ascii="Times New Roman" w:hAnsi="Times New Roman"/>
                <w:sz w:val="21"/>
              </w:rPr>
              <w:t>备药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 w:cs="Times New Roman"/>
                <w:sz w:val="21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b w:val="0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当地</w:t>
            </w:r>
            <w:r>
              <w:rPr>
                <w:rFonts w:ascii="Times New Roman" w:hAnsi="Times New Roman" w:cs="Times New Roman"/>
                <w:sz w:val="21"/>
              </w:rPr>
              <w:t>协调</w:t>
            </w:r>
            <w:r>
              <w:rPr>
                <w:rFonts w:hint="default" w:ascii="Times New Roman" w:hAnsi="Times New Roman" w:cs="Times New Roman"/>
                <w:sz w:val="21"/>
              </w:rPr>
              <w:t>费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1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合计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1" w:type="dxa"/>
            <w:vMerge w:val="restart"/>
            <w:tcBorders>
              <w:top w:val="single" w:color="4F81BD" w:sz="8" w:space="0"/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小额项目开支</w:t>
            </w: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2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3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1" w:type="dxa"/>
            <w:vMerge w:val="continue"/>
            <w:tcBorders>
              <w:left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4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91" w:type="dxa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ind w:right="0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hint="default" w:ascii="Times New Roman" w:hAnsi="Times New Roman"/>
                <w:sz w:val="21"/>
                <w:szCs w:val="20"/>
              </w:rPr>
              <w:t>合计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Times New Roman" w:hAnsi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38" w:type="dxa"/>
            <w:gridSpan w:val="4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ind w:right="4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总计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804" w:type="dxa"/>
            <w:gridSpan w:val="8"/>
            <w:tcBorders>
              <w:left w:val="single" w:color="4F81BD" w:sz="8" w:space="0"/>
              <w:bottom w:val="single" w:color="4F81BD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b/>
                <w:bCs/>
                <w:sz w:val="18"/>
                <w:szCs w:val="18"/>
              </w:rPr>
              <w:t>后续活动开支</w:t>
            </w: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38" w:type="dxa"/>
            <w:gridSpan w:val="4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ind w:right="4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1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38" w:type="dxa"/>
            <w:gridSpan w:val="4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ind w:right="4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2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38" w:type="dxa"/>
            <w:gridSpan w:val="4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ind w:right="4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3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38" w:type="dxa"/>
            <w:gridSpan w:val="4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ind w:right="4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4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38" w:type="dxa"/>
            <w:gridSpan w:val="4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center"/>
          </w:tcPr>
          <w:p>
            <w:pPr>
              <w:ind w:right="4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</w:rPr>
              <w:t>合计</w:t>
            </w:r>
          </w:p>
        </w:tc>
        <w:tc>
          <w:tcPr>
            <w:tcW w:w="3166" w:type="dxa"/>
            <w:gridSpan w:val="4"/>
            <w:tcBorders>
              <w:top w:val="single" w:color="4F81BD" w:sz="8" w:space="0"/>
              <w:bottom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4F81BD" w:sz="8" w:space="0"/>
              <w:bottom w:val="single" w:color="4F81BD" w:sz="8" w:space="0"/>
              <w:right w:val="single" w:color="4F81BD" w:sz="8" w:space="0"/>
            </w:tcBorders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sz w:val="20"/>
        </w:rPr>
      </w:pPr>
      <w:r>
        <w:rPr>
          <w:rFonts w:hint="default" w:ascii="宋体" w:hAnsi="宋体"/>
          <w:sz w:val="20"/>
        </w:rPr>
        <w:t>注：1.组织方将对暑期活动每队预算进行审核并调整，对后续活动每队预算进行审核并调整；</w:t>
      </w:r>
    </w:p>
    <w:p>
      <w:pPr>
        <w:ind w:firstLine="0" w:firstLineChars="0"/>
        <w:rPr>
          <w:rFonts w:ascii="宋体" w:hAnsi="宋体"/>
          <w:sz w:val="20"/>
        </w:rPr>
      </w:pPr>
      <w:r>
        <w:rPr>
          <w:rFonts w:hint="eastAsia" w:ascii="宋体" w:hAnsi="宋体"/>
          <w:sz w:val="20"/>
          <w:lang w:val="en-US" w:eastAsia="zh-CN"/>
        </w:rPr>
        <w:t xml:space="preserve">    </w:t>
      </w:r>
      <w:r>
        <w:rPr>
          <w:rFonts w:hint="default" w:ascii="宋体" w:hAnsi="宋体"/>
          <w:sz w:val="20"/>
        </w:rPr>
        <w:t>2.小额项目开支主要用于采购开展活动所需工具、原料等；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WF">
    <w:altName w:val="Arial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8089D"/>
    <w:rsid w:val="78D808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2016-05-31T03:42:00Z</dcterms:created>
  <dc:creator>Administrator</dc:creator>
  <cp:lastModifiedBy>Administrator</cp:lastModifiedBy>
  <dcterms:modified xsi:type="dcterms:W3CDTF">2016-05-31T03:43:35Z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