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BA" w:rsidRPr="00B513BA" w:rsidRDefault="00B513BA" w:rsidP="00B513BA">
      <w:pPr>
        <w:widowControl/>
        <w:spacing w:line="560" w:lineRule="exact"/>
        <w:jc w:val="center"/>
        <w:outlineLvl w:val="0"/>
        <w:rPr>
          <w:rFonts w:ascii="方正小标宋简体" w:eastAsia="方正小标宋简体" w:hAnsi="仿宋" w:cs="宋体" w:hint="eastAsia"/>
          <w:bCs/>
          <w:color w:val="222222"/>
          <w:kern w:val="36"/>
          <w:sz w:val="44"/>
          <w:szCs w:val="44"/>
        </w:rPr>
      </w:pPr>
      <w:r w:rsidRPr="00B513BA">
        <w:rPr>
          <w:rFonts w:ascii="方正小标宋简体" w:eastAsia="方正小标宋简体" w:hAnsi="仿宋" w:cs="宋体" w:hint="eastAsia"/>
          <w:bCs/>
          <w:color w:val="222222"/>
          <w:kern w:val="36"/>
          <w:sz w:val="44"/>
          <w:szCs w:val="44"/>
        </w:rPr>
        <w:t>习近平在二十届中央纪委三次全会上发表重要讲话强调 深入推进党的自我革命 坚决打赢反腐败斗争攻坚战持久战</w:t>
      </w:r>
    </w:p>
    <w:p w:rsidR="00B513BA" w:rsidRPr="00B513BA" w:rsidRDefault="00B513BA" w:rsidP="00B513BA">
      <w:pPr>
        <w:widowControl/>
        <w:spacing w:line="560" w:lineRule="exact"/>
        <w:jc w:val="center"/>
        <w:rPr>
          <w:rFonts w:ascii="仿宋" w:eastAsia="仿宋" w:hAnsi="仿宋" w:cs="宋体"/>
          <w:color w:val="999999"/>
          <w:kern w:val="0"/>
          <w:sz w:val="32"/>
          <w:szCs w:val="32"/>
        </w:rPr>
      </w:pPr>
    </w:p>
    <w:p w:rsidR="00B513BA" w:rsidRPr="00B513BA" w:rsidRDefault="00B513BA" w:rsidP="00B513BA">
      <w:pPr>
        <w:widowControl/>
        <w:spacing w:line="560" w:lineRule="exact"/>
        <w:jc w:val="center"/>
        <w:rPr>
          <w:rFonts w:ascii="仿宋" w:eastAsia="仿宋" w:hAnsi="仿宋" w:cs="宋体"/>
          <w:color w:val="222222"/>
          <w:kern w:val="0"/>
          <w:sz w:val="32"/>
          <w:szCs w:val="32"/>
        </w:rPr>
      </w:pPr>
      <w:r w:rsidRPr="00B513BA">
        <w:rPr>
          <w:rFonts w:ascii="仿宋" w:eastAsia="仿宋" w:hAnsi="仿宋" w:cs="宋体" w:hint="eastAsia"/>
          <w:b/>
          <w:bCs/>
          <w:color w:val="222222"/>
          <w:kern w:val="0"/>
          <w:sz w:val="32"/>
          <w:szCs w:val="32"/>
        </w:rPr>
        <w:t>习近平在二十届中央纪委三次全会上发表重要讲话强调</w:t>
      </w:r>
    </w:p>
    <w:p w:rsidR="00B513BA" w:rsidRPr="00B513BA" w:rsidRDefault="00B513BA" w:rsidP="00B513BA">
      <w:pPr>
        <w:widowControl/>
        <w:spacing w:line="560" w:lineRule="exact"/>
        <w:jc w:val="center"/>
        <w:rPr>
          <w:rFonts w:ascii="仿宋" w:eastAsia="仿宋" w:hAnsi="仿宋" w:cs="宋体" w:hint="eastAsia"/>
          <w:color w:val="222222"/>
          <w:kern w:val="0"/>
          <w:sz w:val="32"/>
          <w:szCs w:val="32"/>
        </w:rPr>
      </w:pPr>
      <w:r w:rsidRPr="00B513BA">
        <w:rPr>
          <w:rFonts w:ascii="仿宋" w:eastAsia="仿宋" w:hAnsi="仿宋" w:cs="宋体" w:hint="eastAsia"/>
          <w:b/>
          <w:bCs/>
          <w:color w:val="222222"/>
          <w:kern w:val="0"/>
          <w:sz w:val="32"/>
          <w:szCs w:val="32"/>
        </w:rPr>
        <w:t>深入推进党的自我革命</w:t>
      </w:r>
    </w:p>
    <w:p w:rsidR="00B513BA" w:rsidRPr="00B513BA" w:rsidRDefault="00B513BA" w:rsidP="00B513BA">
      <w:pPr>
        <w:widowControl/>
        <w:spacing w:line="560" w:lineRule="exact"/>
        <w:jc w:val="center"/>
        <w:rPr>
          <w:rFonts w:ascii="仿宋" w:eastAsia="仿宋" w:hAnsi="仿宋" w:cs="宋体" w:hint="eastAsia"/>
          <w:color w:val="222222"/>
          <w:kern w:val="0"/>
          <w:sz w:val="32"/>
          <w:szCs w:val="32"/>
        </w:rPr>
      </w:pPr>
      <w:r w:rsidRPr="00B513BA">
        <w:rPr>
          <w:rFonts w:ascii="仿宋" w:eastAsia="仿宋" w:hAnsi="仿宋" w:cs="宋体" w:hint="eastAsia"/>
          <w:b/>
          <w:bCs/>
          <w:color w:val="222222"/>
          <w:kern w:val="0"/>
          <w:sz w:val="32"/>
          <w:szCs w:val="32"/>
        </w:rPr>
        <w:t>坚决打赢反腐败斗争攻坚战持久战</w:t>
      </w:r>
    </w:p>
    <w:p w:rsidR="00B513BA" w:rsidRPr="00B513BA" w:rsidRDefault="00B513BA" w:rsidP="00B513BA">
      <w:pPr>
        <w:widowControl/>
        <w:spacing w:line="560" w:lineRule="exact"/>
        <w:jc w:val="center"/>
        <w:rPr>
          <w:rFonts w:ascii="仿宋" w:eastAsia="仿宋" w:hAnsi="仿宋" w:cs="宋体" w:hint="eastAsia"/>
          <w:color w:val="222222"/>
          <w:kern w:val="0"/>
          <w:sz w:val="32"/>
          <w:szCs w:val="32"/>
        </w:rPr>
      </w:pPr>
      <w:r w:rsidRPr="00B513BA">
        <w:rPr>
          <w:rFonts w:ascii="仿宋" w:eastAsia="仿宋" w:hAnsi="仿宋" w:cs="宋体" w:hint="eastAsia"/>
          <w:b/>
          <w:bCs/>
          <w:color w:val="222222"/>
          <w:kern w:val="0"/>
          <w:sz w:val="32"/>
          <w:szCs w:val="32"/>
        </w:rPr>
        <w:t>李强赵乐际王沪宁蔡奇丁薛祥出席会议</w:t>
      </w:r>
    </w:p>
    <w:p w:rsidR="00B513BA" w:rsidRPr="00B513BA" w:rsidRDefault="00B513BA" w:rsidP="00B513BA">
      <w:pPr>
        <w:widowControl/>
        <w:spacing w:line="560" w:lineRule="exact"/>
        <w:jc w:val="center"/>
        <w:rPr>
          <w:rFonts w:ascii="仿宋" w:eastAsia="仿宋" w:hAnsi="仿宋" w:cs="宋体" w:hint="eastAsia"/>
          <w:color w:val="222222"/>
          <w:kern w:val="0"/>
          <w:sz w:val="32"/>
          <w:szCs w:val="32"/>
        </w:rPr>
      </w:pPr>
      <w:r w:rsidRPr="00B513BA">
        <w:rPr>
          <w:rFonts w:ascii="仿宋" w:eastAsia="仿宋" w:hAnsi="仿宋" w:cs="宋体" w:hint="eastAsia"/>
          <w:b/>
          <w:bCs/>
          <w:color w:val="222222"/>
          <w:kern w:val="0"/>
          <w:sz w:val="32"/>
          <w:szCs w:val="32"/>
        </w:rPr>
        <w:t>李希主持会议</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新华社北京1月8日电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w:t>
      </w:r>
      <w:bookmarkStart w:id="0" w:name="_GoBack"/>
      <w:bookmarkEnd w:id="0"/>
      <w:r w:rsidRPr="00B513BA">
        <w:rPr>
          <w:rFonts w:ascii="仿宋" w:eastAsia="仿宋" w:hAnsi="仿宋" w:cs="宋体" w:hint="eastAsia"/>
          <w:color w:val="222222"/>
          <w:kern w:val="0"/>
          <w:sz w:val="32"/>
          <w:szCs w:val="32"/>
        </w:rPr>
        <w:t>有清醒认识，对腐败问题产生的土壤和条件要有清醒认识，以永远在路上的坚韧和执着，精准发力、持续发力，坚决打赢反腐败斗争攻坚战持久战。</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中共中央政治局常委李强、赵乐际、王沪宁、蔡奇、丁薛祥出席会议。中共中央政治局常委、中央纪律检查委员会书记李希主持会议。</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习近平指出，2023年是全面贯彻党的二十大精神的开局之年。党中央坚定不移推进党的自我革命，在全党深入开展学习贯彻新时代中国特色社会主义思想主题教育，坚</w:t>
      </w:r>
      <w:r w:rsidRPr="00B513BA">
        <w:rPr>
          <w:rFonts w:ascii="仿宋" w:eastAsia="仿宋" w:hAnsi="仿宋" w:cs="宋体" w:hint="eastAsia"/>
          <w:color w:val="222222"/>
          <w:kern w:val="0"/>
          <w:sz w:val="32"/>
          <w:szCs w:val="32"/>
        </w:rPr>
        <w:lastRenderedPageBreak/>
        <w:t>持不懈用党的创新理论凝</w:t>
      </w:r>
      <w:proofErr w:type="gramStart"/>
      <w:r w:rsidRPr="00B513BA">
        <w:rPr>
          <w:rFonts w:ascii="仿宋" w:eastAsia="仿宋" w:hAnsi="仿宋" w:cs="宋体" w:hint="eastAsia"/>
          <w:color w:val="222222"/>
          <w:kern w:val="0"/>
          <w:sz w:val="32"/>
          <w:szCs w:val="32"/>
        </w:rPr>
        <w:t>心铸魂</w:t>
      </w:r>
      <w:proofErr w:type="gramEnd"/>
      <w:r w:rsidRPr="00B513BA">
        <w:rPr>
          <w:rFonts w:ascii="仿宋" w:eastAsia="仿宋" w:hAnsi="仿宋" w:cs="宋体" w:hint="eastAsia"/>
          <w:color w:val="222222"/>
          <w:kern w:val="0"/>
          <w:sz w:val="32"/>
          <w:szCs w:val="32"/>
        </w:rPr>
        <w:t>，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w:t>
      </w:r>
      <w:proofErr w:type="gramStart"/>
      <w:r w:rsidRPr="00B513BA">
        <w:rPr>
          <w:rFonts w:ascii="仿宋" w:eastAsia="仿宋" w:hAnsi="仿宋" w:cs="宋体" w:hint="eastAsia"/>
          <w:color w:val="222222"/>
          <w:kern w:val="0"/>
          <w:sz w:val="32"/>
          <w:szCs w:val="32"/>
        </w:rPr>
        <w:t>引领保障</w:t>
      </w:r>
      <w:proofErr w:type="gramEnd"/>
      <w:r w:rsidRPr="00B513BA">
        <w:rPr>
          <w:rFonts w:ascii="仿宋" w:eastAsia="仿宋" w:hAnsi="仿宋" w:cs="宋体" w:hint="eastAsia"/>
          <w:color w:val="222222"/>
          <w:kern w:val="0"/>
          <w:sz w:val="32"/>
          <w:szCs w:val="32"/>
        </w:rPr>
        <w:t>新征程开局起步。</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习近平强调，我们党作为世界上最大的马克思主义执政党，如何成功跳出治乱兴衰历史周期率、确保党永远不变质不变色</w:t>
      </w:r>
      <w:proofErr w:type="gramStart"/>
      <w:r w:rsidRPr="00B513BA">
        <w:rPr>
          <w:rFonts w:ascii="仿宋" w:eastAsia="仿宋" w:hAnsi="仿宋" w:cs="宋体" w:hint="eastAsia"/>
          <w:color w:val="222222"/>
          <w:kern w:val="0"/>
          <w:sz w:val="32"/>
          <w:szCs w:val="32"/>
        </w:rPr>
        <w:t>不</w:t>
      </w:r>
      <w:proofErr w:type="gramEnd"/>
      <w:r w:rsidRPr="00B513BA">
        <w:rPr>
          <w:rFonts w:ascii="仿宋" w:eastAsia="仿宋" w:hAnsi="仿宋" w:cs="宋体" w:hint="eastAsia"/>
          <w:color w:val="222222"/>
          <w:kern w:val="0"/>
          <w:sz w:val="32"/>
          <w:szCs w:val="32"/>
        </w:rPr>
        <w:t>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w:t>
      </w:r>
      <w:proofErr w:type="gramStart"/>
      <w:r w:rsidRPr="00B513BA">
        <w:rPr>
          <w:rFonts w:ascii="仿宋" w:eastAsia="仿宋" w:hAnsi="仿宋" w:cs="宋体" w:hint="eastAsia"/>
          <w:color w:val="222222"/>
          <w:kern w:val="0"/>
          <w:sz w:val="32"/>
          <w:szCs w:val="32"/>
        </w:rPr>
        <w:t>肃</w:t>
      </w:r>
      <w:proofErr w:type="gramEnd"/>
      <w:r w:rsidRPr="00B513BA">
        <w:rPr>
          <w:rFonts w:ascii="仿宋" w:eastAsia="仿宋" w:hAnsi="仿宋" w:cs="宋体" w:hint="eastAsia"/>
          <w:color w:val="222222"/>
          <w:kern w:val="0"/>
          <w:sz w:val="32"/>
          <w:szCs w:val="32"/>
        </w:rPr>
        <w:t>纪反腐为重要抓手，以自我监督和人</w:t>
      </w:r>
      <w:r w:rsidRPr="00B513BA">
        <w:rPr>
          <w:rFonts w:ascii="仿宋" w:eastAsia="仿宋" w:hAnsi="仿宋" w:cs="宋体" w:hint="eastAsia"/>
          <w:color w:val="222222"/>
          <w:kern w:val="0"/>
          <w:sz w:val="32"/>
          <w:szCs w:val="32"/>
        </w:rPr>
        <w:lastRenderedPageBreak/>
        <w:t>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强调，新征程反腐败斗争，必须在铲除腐败问题产生的土壤和条件上持续发力、纵深推进。总的要求是，坚持一体推进不敢腐、不能腐、不想腐，深化标本兼治、系统施治，不断拓展反腐败斗争深度广度，对症下药、精准施治、多</w:t>
      </w:r>
      <w:proofErr w:type="gramStart"/>
      <w:r w:rsidRPr="00B513BA">
        <w:rPr>
          <w:rFonts w:ascii="仿宋" w:eastAsia="仿宋" w:hAnsi="仿宋" w:cs="宋体" w:hint="eastAsia"/>
          <w:color w:val="222222"/>
          <w:kern w:val="0"/>
          <w:sz w:val="32"/>
          <w:szCs w:val="32"/>
        </w:rPr>
        <w:t>措</w:t>
      </w:r>
      <w:proofErr w:type="gramEnd"/>
      <w:r w:rsidRPr="00B513BA">
        <w:rPr>
          <w:rFonts w:ascii="仿宋" w:eastAsia="仿宋" w:hAnsi="仿宋" w:cs="宋体" w:hint="eastAsia"/>
          <w:color w:val="222222"/>
          <w:kern w:val="0"/>
          <w:sz w:val="32"/>
          <w:szCs w:val="32"/>
        </w:rPr>
        <w:t>并举，</w:t>
      </w:r>
      <w:proofErr w:type="gramStart"/>
      <w:r w:rsidRPr="00B513BA">
        <w:rPr>
          <w:rFonts w:ascii="仿宋" w:eastAsia="仿宋" w:hAnsi="仿宋" w:cs="宋体" w:hint="eastAsia"/>
          <w:color w:val="222222"/>
          <w:kern w:val="0"/>
          <w:sz w:val="32"/>
          <w:szCs w:val="32"/>
        </w:rPr>
        <w:t>让反复</w:t>
      </w:r>
      <w:proofErr w:type="gramEnd"/>
      <w:r w:rsidRPr="00B513BA">
        <w:rPr>
          <w:rFonts w:ascii="仿宋" w:eastAsia="仿宋" w:hAnsi="仿宋" w:cs="宋体" w:hint="eastAsia"/>
          <w:color w:val="222222"/>
          <w:kern w:val="0"/>
          <w:sz w:val="32"/>
          <w:szCs w:val="32"/>
        </w:rPr>
        <w:t>发作的老问题逐渐减少，让新出现的问题难以蔓延，推动防范和治理腐败问题常态化、长效化。</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习近平指出，要加强党对反腐败斗争的集中统一领导。各级党委要切实强化对反腐败</w:t>
      </w:r>
      <w:proofErr w:type="gramStart"/>
      <w:r w:rsidRPr="00B513BA">
        <w:rPr>
          <w:rFonts w:ascii="仿宋" w:eastAsia="仿宋" w:hAnsi="仿宋" w:cs="宋体" w:hint="eastAsia"/>
          <w:color w:val="222222"/>
          <w:kern w:val="0"/>
          <w:sz w:val="32"/>
          <w:szCs w:val="32"/>
        </w:rPr>
        <w:t>斗争全</w:t>
      </w:r>
      <w:proofErr w:type="gramEnd"/>
      <w:r w:rsidRPr="00B513BA">
        <w:rPr>
          <w:rFonts w:ascii="仿宋" w:eastAsia="仿宋" w:hAnsi="仿宋" w:cs="宋体" w:hint="eastAsia"/>
          <w:color w:val="222222"/>
          <w:kern w:val="0"/>
          <w:sz w:val="32"/>
          <w:szCs w:val="32"/>
        </w:rPr>
        <w:t>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w:t>
      </w:r>
      <w:r w:rsidRPr="00B513BA">
        <w:rPr>
          <w:rFonts w:ascii="仿宋" w:eastAsia="仿宋" w:hAnsi="仿宋" w:cs="宋体" w:hint="eastAsia"/>
          <w:color w:val="222222"/>
          <w:kern w:val="0"/>
          <w:sz w:val="32"/>
          <w:szCs w:val="32"/>
        </w:rPr>
        <w:lastRenderedPageBreak/>
        <w:t>团、权势团体向政治领域渗透。深化整治金融、国企、能源、医药和基建工程等权力集中、资金密集、资源富集领域的腐败，清理风险隐患。惩治“蝇贪蚁腐”，让群众有更多获得感。</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习近平强调，要进一步健全反腐败法规制度。围绕一体推进不敢腐、不能腐、</w:t>
      </w:r>
      <w:proofErr w:type="gramStart"/>
      <w:r w:rsidRPr="00B513BA">
        <w:rPr>
          <w:rFonts w:ascii="仿宋" w:eastAsia="仿宋" w:hAnsi="仿宋" w:cs="宋体" w:hint="eastAsia"/>
          <w:color w:val="222222"/>
          <w:kern w:val="0"/>
          <w:sz w:val="32"/>
          <w:szCs w:val="32"/>
        </w:rPr>
        <w:t>不想腐等完善</w:t>
      </w:r>
      <w:proofErr w:type="gramEnd"/>
      <w:r w:rsidRPr="00B513BA">
        <w:rPr>
          <w:rFonts w:ascii="仿宋" w:eastAsia="仿宋" w:hAnsi="仿宋" w:cs="宋体" w:hint="eastAsia"/>
          <w:color w:val="222222"/>
          <w:kern w:val="0"/>
          <w:sz w:val="32"/>
          <w:szCs w:val="32"/>
        </w:rPr>
        <w:t>基础性法规制度，健全加强对“一把手”和领导班子监督配套制度。持续推进反腐败国家立法，与时俱</w:t>
      </w:r>
      <w:proofErr w:type="gramStart"/>
      <w:r w:rsidRPr="00B513BA">
        <w:rPr>
          <w:rFonts w:ascii="仿宋" w:eastAsia="仿宋" w:hAnsi="仿宋" w:cs="宋体" w:hint="eastAsia"/>
          <w:color w:val="222222"/>
          <w:kern w:val="0"/>
          <w:sz w:val="32"/>
          <w:szCs w:val="32"/>
        </w:rPr>
        <w:t>进修改</w:t>
      </w:r>
      <w:proofErr w:type="gramEnd"/>
      <w:r w:rsidRPr="00B513BA">
        <w:rPr>
          <w:rFonts w:ascii="仿宋" w:eastAsia="仿宋" w:hAnsi="仿宋" w:cs="宋体" w:hint="eastAsia"/>
          <w:color w:val="222222"/>
          <w:kern w:val="0"/>
          <w:sz w:val="32"/>
          <w:szCs w:val="32"/>
        </w:rPr>
        <w:t>监察法，以学习贯彻新修订的纪律处分条例为契机，在全党开展一次集中性纪律教育。加强重点法规制度执行情况监督检查，确保一体遵循、一体执行。</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习近平指出，要加大对行贿行为惩治力度。严肃查处那些老是</w:t>
      </w:r>
      <w:proofErr w:type="gramStart"/>
      <w:r w:rsidRPr="00B513BA">
        <w:rPr>
          <w:rFonts w:ascii="仿宋" w:eastAsia="仿宋" w:hAnsi="仿宋" w:cs="宋体" w:hint="eastAsia"/>
          <w:color w:val="222222"/>
          <w:kern w:val="0"/>
          <w:sz w:val="32"/>
          <w:szCs w:val="32"/>
        </w:rPr>
        <w:t>拉干部</w:t>
      </w:r>
      <w:proofErr w:type="gramEnd"/>
      <w:r w:rsidRPr="00B513BA">
        <w:rPr>
          <w:rFonts w:ascii="仿宋" w:eastAsia="仿宋" w:hAnsi="仿宋" w:cs="宋体" w:hint="eastAsia"/>
          <w:color w:val="222222"/>
          <w:kern w:val="0"/>
          <w:sz w:val="32"/>
          <w:szCs w:val="32"/>
        </w:rPr>
        <w:t>下水、危害一方的行贿人，通报典型案例，以正视听、以儆效尤。加大对行贿所获不正当利益的追缴和纠正力度。</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习近平强调，要持之以恒净化政治生态。坚持激浊和</w:t>
      </w:r>
      <w:proofErr w:type="gramStart"/>
      <w:r w:rsidRPr="00B513BA">
        <w:rPr>
          <w:rFonts w:ascii="仿宋" w:eastAsia="仿宋" w:hAnsi="仿宋" w:cs="宋体" w:hint="eastAsia"/>
          <w:color w:val="222222"/>
          <w:kern w:val="0"/>
          <w:sz w:val="32"/>
          <w:szCs w:val="32"/>
        </w:rPr>
        <w:t>扬清</w:t>
      </w:r>
      <w:proofErr w:type="gramEnd"/>
      <w:r w:rsidRPr="00B513BA">
        <w:rPr>
          <w:rFonts w:ascii="仿宋" w:eastAsia="仿宋" w:hAnsi="仿宋" w:cs="宋体" w:hint="eastAsia"/>
          <w:color w:val="222222"/>
          <w:kern w:val="0"/>
          <w:sz w:val="32"/>
          <w:szCs w:val="32"/>
        </w:rPr>
        <w:t>并举，严明政治纪律和政治规矩，严肃党内政治生</w:t>
      </w:r>
      <w:r w:rsidRPr="00B513BA">
        <w:rPr>
          <w:rFonts w:ascii="仿宋" w:eastAsia="仿宋" w:hAnsi="仿宋" w:cs="宋体" w:hint="eastAsia"/>
          <w:color w:val="222222"/>
          <w:kern w:val="0"/>
          <w:sz w:val="32"/>
          <w:szCs w:val="32"/>
        </w:rPr>
        <w:lastRenderedPageBreak/>
        <w:t>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习近平指出，要加强新时代</w:t>
      </w:r>
      <w:proofErr w:type="gramStart"/>
      <w:r w:rsidRPr="00B513BA">
        <w:rPr>
          <w:rFonts w:ascii="仿宋" w:eastAsia="仿宋" w:hAnsi="仿宋" w:cs="宋体" w:hint="eastAsia"/>
          <w:color w:val="222222"/>
          <w:kern w:val="0"/>
          <w:sz w:val="32"/>
          <w:szCs w:val="32"/>
        </w:rPr>
        <w:t>廉洁文化</w:t>
      </w:r>
      <w:proofErr w:type="gramEnd"/>
      <w:r w:rsidRPr="00B513BA">
        <w:rPr>
          <w:rFonts w:ascii="仿宋" w:eastAsia="仿宋" w:hAnsi="仿宋" w:cs="宋体" w:hint="eastAsia"/>
          <w:color w:val="222222"/>
          <w:kern w:val="0"/>
          <w:sz w:val="32"/>
          <w:szCs w:val="32"/>
        </w:rPr>
        <w:t>建设。深入开展党性党风党纪教育，</w:t>
      </w:r>
      <w:proofErr w:type="gramStart"/>
      <w:r w:rsidRPr="00B513BA">
        <w:rPr>
          <w:rFonts w:ascii="仿宋" w:eastAsia="仿宋" w:hAnsi="仿宋" w:cs="宋体" w:hint="eastAsia"/>
          <w:color w:val="222222"/>
          <w:kern w:val="0"/>
          <w:sz w:val="32"/>
          <w:szCs w:val="32"/>
        </w:rPr>
        <w:t>传承党</w:t>
      </w:r>
      <w:proofErr w:type="gramEnd"/>
      <w:r w:rsidRPr="00B513BA">
        <w:rPr>
          <w:rFonts w:ascii="仿宋" w:eastAsia="仿宋" w:hAnsi="仿宋" w:cs="宋体" w:hint="eastAsia"/>
          <w:color w:val="222222"/>
          <w:kern w:val="0"/>
          <w:sz w:val="32"/>
          <w:szCs w:val="32"/>
        </w:rPr>
        <w:t>的光荣传统和优良作风，激发共产党员崇高理想追求，把以权谋私、贪污腐败看成是极大的耻辱。要注重家庭家教家风，督促领导干部从严管好亲属子女。积极宣传廉洁理念、廉洁典型，</w:t>
      </w:r>
      <w:proofErr w:type="gramStart"/>
      <w:r w:rsidRPr="00B513BA">
        <w:rPr>
          <w:rFonts w:ascii="仿宋" w:eastAsia="仿宋" w:hAnsi="仿宋" w:cs="宋体" w:hint="eastAsia"/>
          <w:color w:val="222222"/>
          <w:kern w:val="0"/>
          <w:sz w:val="32"/>
          <w:szCs w:val="32"/>
        </w:rPr>
        <w:t>营造崇廉拒腐</w:t>
      </w:r>
      <w:proofErr w:type="gramEnd"/>
      <w:r w:rsidRPr="00B513BA">
        <w:rPr>
          <w:rFonts w:ascii="仿宋" w:eastAsia="仿宋" w:hAnsi="仿宋" w:cs="宋体" w:hint="eastAsia"/>
          <w:color w:val="222222"/>
          <w:kern w:val="0"/>
          <w:sz w:val="32"/>
          <w:szCs w:val="32"/>
        </w:rPr>
        <w:t>的良好风尚。</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w:t>
      </w:r>
      <w:proofErr w:type="gramStart"/>
      <w:r w:rsidRPr="00B513BA">
        <w:rPr>
          <w:rFonts w:ascii="仿宋" w:eastAsia="仿宋" w:hAnsi="仿宋" w:cs="宋体" w:hint="eastAsia"/>
          <w:color w:val="222222"/>
          <w:kern w:val="0"/>
          <w:sz w:val="32"/>
          <w:szCs w:val="32"/>
        </w:rPr>
        <w:t>肃</w:t>
      </w:r>
      <w:proofErr w:type="gramEnd"/>
      <w:r w:rsidRPr="00B513BA">
        <w:rPr>
          <w:rFonts w:ascii="仿宋" w:eastAsia="仿宋" w:hAnsi="仿宋" w:cs="宋体" w:hint="eastAsia"/>
          <w:color w:val="222222"/>
          <w:kern w:val="0"/>
          <w:sz w:val="32"/>
          <w:szCs w:val="32"/>
        </w:rPr>
        <w:t>纪反腐，推动全面从严治党向纵深发展。要加强纪检监察干部队伍建设，常态化清除害群之马，坚决防治“灯下黑”，努力做自我革命的表率、遵规守纪的标杆，打造一支让党中央放心、让人民群众满意的纪检监察铁军。</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lastRenderedPageBreak/>
        <w:t xml:space="preserve">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w:t>
      </w:r>
      <w:proofErr w:type="gramStart"/>
      <w:r w:rsidRPr="00B513BA">
        <w:rPr>
          <w:rFonts w:ascii="仿宋" w:eastAsia="仿宋" w:hAnsi="仿宋" w:cs="宋体" w:hint="eastAsia"/>
          <w:color w:val="222222"/>
          <w:kern w:val="0"/>
          <w:sz w:val="32"/>
          <w:szCs w:val="32"/>
        </w:rPr>
        <w:t>作出</w:t>
      </w:r>
      <w:proofErr w:type="gramEnd"/>
      <w:r w:rsidRPr="00B513BA">
        <w:rPr>
          <w:rFonts w:ascii="仿宋" w:eastAsia="仿宋" w:hAnsi="仿宋" w:cs="宋体" w:hint="eastAsia"/>
          <w:color w:val="222222"/>
          <w:kern w:val="0"/>
          <w:sz w:val="32"/>
          <w:szCs w:val="32"/>
        </w:rPr>
        <w:t>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中共中央政治局委员、中央书记处书记，全国人大常委会有关领导同志，国务委员，最高人民法院院长，最高人民检察院检察长，全国政协有关领导同志以及中央军委委员出席会议。</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B513BA" w:rsidRPr="00B513BA" w:rsidRDefault="00B513BA" w:rsidP="00B513BA">
      <w:pPr>
        <w:widowControl/>
        <w:spacing w:line="560" w:lineRule="exact"/>
        <w:jc w:val="left"/>
        <w:rPr>
          <w:rFonts w:ascii="仿宋" w:eastAsia="仿宋" w:hAnsi="仿宋" w:cs="宋体" w:hint="eastAsia"/>
          <w:color w:val="222222"/>
          <w:kern w:val="0"/>
          <w:sz w:val="32"/>
          <w:szCs w:val="32"/>
        </w:rPr>
      </w:pPr>
      <w:r w:rsidRPr="00B513BA">
        <w:rPr>
          <w:rFonts w:ascii="仿宋" w:eastAsia="仿宋" w:hAnsi="仿宋" w:cs="宋体" w:hint="eastAsia"/>
          <w:color w:val="222222"/>
          <w:kern w:val="0"/>
          <w:sz w:val="32"/>
          <w:szCs w:val="32"/>
        </w:rPr>
        <w:t xml:space="preserve">　　中国共产党第二十届中央纪律检查委员会第三次全体会议于1月8日在北京开幕。中央纪律检查委员会常务委</w:t>
      </w:r>
      <w:r w:rsidRPr="00B513BA">
        <w:rPr>
          <w:rFonts w:ascii="仿宋" w:eastAsia="仿宋" w:hAnsi="仿宋" w:cs="宋体" w:hint="eastAsia"/>
          <w:color w:val="222222"/>
          <w:kern w:val="0"/>
          <w:sz w:val="32"/>
          <w:szCs w:val="32"/>
        </w:rPr>
        <w:lastRenderedPageBreak/>
        <w:t>员会主持会议。8日下午李希代表中央纪律检查委员会常务委员会作题为《深入学习贯彻习近平总书记关于党的自我革命的重要思想，纵深推进新征程纪检监察工作高质量发展》的工作报告。</w:t>
      </w:r>
    </w:p>
    <w:p w:rsidR="00686919" w:rsidRPr="00B513BA" w:rsidRDefault="00B513BA" w:rsidP="00B513BA">
      <w:pPr>
        <w:spacing w:line="560" w:lineRule="exact"/>
        <w:rPr>
          <w:rFonts w:ascii="仿宋" w:eastAsia="仿宋" w:hAnsi="仿宋"/>
          <w:sz w:val="32"/>
          <w:szCs w:val="32"/>
        </w:rPr>
      </w:pPr>
    </w:p>
    <w:sectPr w:rsidR="00686919" w:rsidRPr="00B51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BA"/>
    <w:rsid w:val="000C0693"/>
    <w:rsid w:val="00B513BA"/>
    <w:rsid w:val="00E7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74DD"/>
  <w15:chartTrackingRefBased/>
  <w15:docId w15:val="{D449B776-4BB5-4C14-BC6B-81F50E6F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513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3BA"/>
    <w:rPr>
      <w:rFonts w:ascii="宋体" w:eastAsia="宋体" w:hAnsi="宋体" w:cs="宋体"/>
      <w:b/>
      <w:bCs/>
      <w:kern w:val="36"/>
      <w:sz w:val="48"/>
      <w:szCs w:val="48"/>
    </w:rPr>
  </w:style>
  <w:style w:type="character" w:customStyle="1" w:styleId="m-con-source">
    <w:name w:val="m-con-source"/>
    <w:basedOn w:val="a0"/>
    <w:rsid w:val="00B513BA"/>
  </w:style>
  <w:style w:type="character" w:styleId="a3">
    <w:name w:val="Hyperlink"/>
    <w:basedOn w:val="a0"/>
    <w:uiPriority w:val="99"/>
    <w:semiHidden/>
    <w:unhideWhenUsed/>
    <w:rsid w:val="00B513BA"/>
    <w:rPr>
      <w:color w:val="0000FF"/>
      <w:u w:val="single"/>
    </w:rPr>
  </w:style>
  <w:style w:type="character" w:customStyle="1" w:styleId="m-con-time">
    <w:name w:val="m-con-time"/>
    <w:basedOn w:val="a0"/>
    <w:rsid w:val="00B513BA"/>
  </w:style>
  <w:style w:type="character" w:customStyle="1" w:styleId="vjs-control-text">
    <w:name w:val="vjs-control-text"/>
    <w:basedOn w:val="a0"/>
    <w:rsid w:val="00B513BA"/>
  </w:style>
  <w:style w:type="character" w:customStyle="1" w:styleId="vjs-control-text-loaded-percentage">
    <w:name w:val="vjs-control-text-loaded-percentage"/>
    <w:basedOn w:val="a0"/>
    <w:rsid w:val="00B513BA"/>
  </w:style>
  <w:style w:type="paragraph" w:styleId="a4">
    <w:name w:val="Normal (Web)"/>
    <w:basedOn w:val="a"/>
    <w:uiPriority w:val="99"/>
    <w:semiHidden/>
    <w:unhideWhenUsed/>
    <w:rsid w:val="00B513B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51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88814">
      <w:bodyDiv w:val="1"/>
      <w:marLeft w:val="0"/>
      <w:marRight w:val="0"/>
      <w:marTop w:val="0"/>
      <w:marBottom w:val="0"/>
      <w:divBdr>
        <w:top w:val="none" w:sz="0" w:space="0" w:color="auto"/>
        <w:left w:val="none" w:sz="0" w:space="0" w:color="auto"/>
        <w:bottom w:val="none" w:sz="0" w:space="0" w:color="auto"/>
        <w:right w:val="none" w:sz="0" w:space="0" w:color="auto"/>
      </w:divBdr>
      <w:divsChild>
        <w:div w:id="1320233588">
          <w:marLeft w:val="0"/>
          <w:marRight w:val="0"/>
          <w:marTop w:val="0"/>
          <w:marBottom w:val="600"/>
          <w:divBdr>
            <w:top w:val="none" w:sz="0" w:space="0" w:color="auto"/>
            <w:left w:val="none" w:sz="0" w:space="0" w:color="auto"/>
            <w:bottom w:val="single" w:sz="6" w:space="8" w:color="BBBBBB"/>
            <w:right w:val="none" w:sz="0" w:space="0" w:color="auto"/>
          </w:divBdr>
          <w:divsChild>
            <w:div w:id="333802088">
              <w:marLeft w:val="0"/>
              <w:marRight w:val="0"/>
              <w:marTop w:val="0"/>
              <w:marBottom w:val="0"/>
              <w:divBdr>
                <w:top w:val="none" w:sz="0" w:space="0" w:color="auto"/>
                <w:left w:val="none" w:sz="0" w:space="0" w:color="auto"/>
                <w:bottom w:val="none" w:sz="0" w:space="0" w:color="auto"/>
                <w:right w:val="none" w:sz="0" w:space="0" w:color="auto"/>
              </w:divBdr>
            </w:div>
          </w:divsChild>
        </w:div>
        <w:div w:id="869608205">
          <w:marLeft w:val="0"/>
          <w:marRight w:val="0"/>
          <w:marTop w:val="0"/>
          <w:marBottom w:val="0"/>
          <w:divBdr>
            <w:top w:val="none" w:sz="0" w:space="0" w:color="auto"/>
            <w:left w:val="none" w:sz="0" w:space="0" w:color="auto"/>
            <w:bottom w:val="none" w:sz="0" w:space="0" w:color="auto"/>
            <w:right w:val="none" w:sz="0" w:space="0" w:color="auto"/>
          </w:divBdr>
          <w:divsChild>
            <w:div w:id="2058162899">
              <w:marLeft w:val="0"/>
              <w:marRight w:val="0"/>
              <w:marTop w:val="0"/>
              <w:marBottom w:val="0"/>
              <w:divBdr>
                <w:top w:val="none" w:sz="0" w:space="0" w:color="auto"/>
                <w:left w:val="none" w:sz="0" w:space="0" w:color="auto"/>
                <w:bottom w:val="none" w:sz="0" w:space="0" w:color="auto"/>
                <w:right w:val="none" w:sz="0" w:space="0" w:color="auto"/>
              </w:divBdr>
              <w:divsChild>
                <w:div w:id="1745105536">
                  <w:marLeft w:val="0"/>
                  <w:marRight w:val="0"/>
                  <w:marTop w:val="0"/>
                  <w:marBottom w:val="0"/>
                  <w:divBdr>
                    <w:top w:val="none" w:sz="0" w:space="0" w:color="auto"/>
                    <w:left w:val="none" w:sz="0" w:space="0" w:color="auto"/>
                    <w:bottom w:val="none" w:sz="0" w:space="0" w:color="auto"/>
                    <w:right w:val="none" w:sz="0" w:space="0" w:color="auto"/>
                  </w:divBdr>
                  <w:divsChild>
                    <w:div w:id="103431128">
                      <w:marLeft w:val="0"/>
                      <w:marRight w:val="0"/>
                      <w:marTop w:val="0"/>
                      <w:marBottom w:val="360"/>
                      <w:divBdr>
                        <w:top w:val="none" w:sz="0" w:space="0" w:color="auto"/>
                        <w:left w:val="none" w:sz="0" w:space="0" w:color="auto"/>
                        <w:bottom w:val="none" w:sz="0" w:space="0" w:color="auto"/>
                        <w:right w:val="none" w:sz="0" w:space="0" w:color="auto"/>
                      </w:divBdr>
                      <w:divsChild>
                        <w:div w:id="1988050241">
                          <w:marLeft w:val="0"/>
                          <w:marRight w:val="0"/>
                          <w:marTop w:val="0"/>
                          <w:marBottom w:val="0"/>
                          <w:divBdr>
                            <w:top w:val="none" w:sz="0" w:space="0" w:color="auto"/>
                            <w:left w:val="none" w:sz="0" w:space="0" w:color="auto"/>
                            <w:bottom w:val="none" w:sz="0" w:space="0" w:color="auto"/>
                            <w:right w:val="none" w:sz="0" w:space="0" w:color="auto"/>
                          </w:divBdr>
                          <w:divsChild>
                            <w:div w:id="1627277350">
                              <w:marLeft w:val="0"/>
                              <w:marRight w:val="0"/>
                              <w:marTop w:val="0"/>
                              <w:marBottom w:val="0"/>
                              <w:divBdr>
                                <w:top w:val="none" w:sz="0" w:space="0" w:color="auto"/>
                                <w:left w:val="none" w:sz="0" w:space="0" w:color="auto"/>
                                <w:bottom w:val="none" w:sz="0" w:space="0" w:color="auto"/>
                                <w:right w:val="none" w:sz="0" w:space="0" w:color="auto"/>
                              </w:divBdr>
                              <w:divsChild>
                                <w:div w:id="917399906">
                                  <w:marLeft w:val="150"/>
                                  <w:marRight w:val="150"/>
                                  <w:marTop w:val="0"/>
                                  <w:marBottom w:val="0"/>
                                  <w:divBdr>
                                    <w:top w:val="none" w:sz="0" w:space="0" w:color="auto"/>
                                    <w:left w:val="none" w:sz="0" w:space="0" w:color="auto"/>
                                    <w:bottom w:val="none" w:sz="0" w:space="0" w:color="auto"/>
                                    <w:right w:val="none" w:sz="0" w:space="0" w:color="auto"/>
                                  </w:divBdr>
                                  <w:divsChild>
                                    <w:div w:id="909005908">
                                      <w:marLeft w:val="0"/>
                                      <w:marRight w:val="0"/>
                                      <w:marTop w:val="0"/>
                                      <w:marBottom w:val="0"/>
                                      <w:divBdr>
                                        <w:top w:val="none" w:sz="0" w:space="0" w:color="auto"/>
                                        <w:left w:val="none" w:sz="0" w:space="0" w:color="auto"/>
                                        <w:bottom w:val="none" w:sz="0" w:space="0" w:color="auto"/>
                                        <w:right w:val="none" w:sz="0" w:space="0" w:color="auto"/>
                                      </w:divBdr>
                                    </w:div>
                                  </w:divsChild>
                                </w:div>
                                <w:div w:id="19658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陈怀祥</dc:creator>
  <cp:keywords/>
  <dc:description/>
  <cp:lastModifiedBy>陈怀祥</cp:lastModifiedBy>
  <cp:revision>1</cp:revision>
  <dcterms:created xsi:type="dcterms:W3CDTF">2024-02-28T04:09:00Z</dcterms:created>
  <dcterms:modified xsi:type="dcterms:W3CDTF">2024-02-28T04:13:00Z</dcterms:modified>
</cp:coreProperties>
</file>