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Calibri" w:eastAsia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Calibri" w:eastAsia="方正小标宋简体"/>
          <w:b w:val="0"/>
          <w:bCs w:val="0"/>
          <w:sz w:val="44"/>
          <w:szCs w:val="44"/>
          <w:lang w:val="en-US" w:eastAsia="zh-CN"/>
        </w:rPr>
        <w:t>2024年“扬帆计划”省级机关见习学生登记表</w:t>
      </w:r>
    </w:p>
    <w:bookmarkEnd w:id="0"/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2416"/>
        <w:gridCol w:w="1640"/>
        <w:gridCol w:w="1964"/>
        <w:gridCol w:w="1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 寸照片）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贯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学校名称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业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学生类别</w:t>
            </w:r>
          </w:p>
        </w:tc>
        <w:tc>
          <w:tcPr>
            <w:tcW w:w="3840" w:type="dxa"/>
            <w:gridSpan w:val="2"/>
            <w:vAlign w:val="center"/>
          </w:tcPr>
          <w:p>
            <w:pPr>
              <w:ind w:firstLine="960" w:firstLineChars="4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☐本科生 ☐研究生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综测排名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担任职务</w:t>
            </w:r>
          </w:p>
        </w:tc>
        <w:tc>
          <w:tcPr>
            <w:tcW w:w="3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789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及电话</w:t>
            </w:r>
          </w:p>
        </w:tc>
        <w:tc>
          <w:tcPr>
            <w:tcW w:w="789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有何特长</w:t>
            </w:r>
          </w:p>
        </w:tc>
        <w:tc>
          <w:tcPr>
            <w:tcW w:w="789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获奖情况</w:t>
            </w:r>
          </w:p>
        </w:tc>
        <w:tc>
          <w:tcPr>
            <w:tcW w:w="789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5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789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5520" w:firstLineChars="23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（公章）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月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MS UI Gothic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OTZiZDA0MTZiNDRkMThiNGZmZDFjOTRmNmE4MzEifQ=="/>
  </w:docVars>
  <w:rsids>
    <w:rsidRoot w:val="10552BF2"/>
    <w:rsid w:val="10552BF2"/>
    <w:rsid w:val="1E6F7C13"/>
    <w:rsid w:val="39DA6378"/>
    <w:rsid w:val="68D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3</TotalTime>
  <ScaleCrop>false</ScaleCrop>
  <LinksUpToDate>false</LinksUpToDate>
  <CharactersWithSpaces>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2021-06-22T10:10:00Z</dcterms:created>
  <dc:creator>Administrator</dc:creator>
  <cp:lastModifiedBy>郎蕊～Fannie</cp:lastModifiedBy>
  <dcterms:modified xsi:type="dcterms:W3CDTF">2024-06-21T02:18:32Z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0D2350D4D8404DE691D0C1A0E4455F21_13</vt:lpwstr>
  </property>
</Properties>
</file>